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7B8D22DB"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F17EB1">
        <w:rPr>
          <w:b/>
        </w:rPr>
        <w:t>100</w:t>
      </w:r>
      <w:r w:rsidR="0097348D">
        <w:rPr>
          <w:b/>
        </w:rPr>
        <w:t>23984</w:t>
      </w:r>
      <w:r w:rsidR="00293ADC">
        <w:rPr>
          <w:b/>
        </w:rPr>
        <w:t>a</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98173" w14:textId="77777777" w:rsidR="00A23C79" w:rsidRDefault="00A23C79" w:rsidP="00935DAD">
      <w:pPr>
        <w:spacing w:before="0" w:after="0"/>
      </w:pPr>
      <w:r>
        <w:separator/>
      </w:r>
    </w:p>
  </w:endnote>
  <w:endnote w:type="continuationSeparator" w:id="0">
    <w:p w14:paraId="4DB86C1E" w14:textId="77777777" w:rsidR="00A23C79" w:rsidRDefault="00A23C79"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1E81D" w14:textId="77777777" w:rsidR="00A23C79" w:rsidRDefault="00A23C79" w:rsidP="00935DAD">
      <w:pPr>
        <w:spacing w:before="0" w:after="0"/>
      </w:pPr>
      <w:r>
        <w:separator/>
      </w:r>
    </w:p>
  </w:footnote>
  <w:footnote w:type="continuationSeparator" w:id="0">
    <w:p w14:paraId="273103E8" w14:textId="77777777" w:rsidR="00A23C79" w:rsidRDefault="00A23C79"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will become a consortial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will become a consortial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3ADC"/>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50B7"/>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3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D2D"/>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C4"/>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348D"/>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3C79"/>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03D"/>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17EB1"/>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31C9C341-DC46-49F0-A522-922A9D092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1E6196"/>
    <w:rsid w:val="0020366E"/>
    <w:rsid w:val="002F473C"/>
    <w:rsid w:val="003C1111"/>
    <w:rsid w:val="003F25C5"/>
    <w:rsid w:val="00501634"/>
    <w:rsid w:val="00547E99"/>
    <w:rsid w:val="00644D2D"/>
    <w:rsid w:val="006C3442"/>
    <w:rsid w:val="008333C4"/>
    <w:rsid w:val="00C81E6D"/>
    <w:rsid w:val="00C84481"/>
    <w:rsid w:val="00C861C8"/>
    <w:rsid w:val="00EB5019"/>
    <w:rsid w:val="00EE103D"/>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615</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Company>GIZ GmbH</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Kuesthardt, Martina GIZ</cp:lastModifiedBy>
  <cp:revision>4</cp:revision>
  <dcterms:created xsi:type="dcterms:W3CDTF">2025-12-19T14:19:00Z</dcterms:created>
  <dcterms:modified xsi:type="dcterms:W3CDTF">2026-07-06T10:43:00Z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